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194"/>
        <w:tblGridChange w:id="0">
          <w:tblGrid>
            <w:gridCol w:w="1019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8"/>
                <w:szCs w:val="28"/>
                <w:rtl w:val="0"/>
              </w:rPr>
              <w:t xml:space="preserve">《Project NEXT 新興科技素養及價值教育計劃》</w:t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sz w:val="28"/>
                <w:szCs w:val="28"/>
                <w:rtl w:val="0"/>
              </w:rPr>
              <w:t xml:space="preserve">教材套</w:t>
            </w:r>
          </w:p>
          <w:p w:rsidR="00000000" w:rsidDel="00000000" w:rsidP="00000000" w:rsidRDefault="00000000" w:rsidRPr="00000000" w14:paraId="00000005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【課題】</w:t>
            </w:r>
          </w:p>
          <w:p w:rsidR="00000000" w:rsidDel="00000000" w:rsidP="00000000" w:rsidRDefault="00000000" w:rsidRPr="00000000" w14:paraId="0000000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元宇宙科技課三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認識元宇宙</w:t>
            </w:r>
          </w:p>
          <w:p w:rsidR="00000000" w:rsidDel="00000000" w:rsidP="00000000" w:rsidRDefault="00000000" w:rsidRPr="00000000" w14:paraId="0000000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line="276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【對象】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高小學生</w:t>
            </w:r>
          </w:p>
          <w:p w:rsidR="00000000" w:rsidDel="00000000" w:rsidP="00000000" w:rsidRDefault="00000000" w:rsidRPr="00000000" w14:paraId="0000000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【引言】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「元宇宙」從科幻小說中的想像逐漸演化成改變現實生活科式的新興科技，透過虛擬實境（VR）和擴增實境（AR）等技術，元宇宙將創造一個打破時空界限的數碼新世界。本課節將帶領學生探索元宇宙的奧秘，了解這項革命性技術如何影響我們的學習、工作和娛樂，同時思考處身虛實交融的未來世界中，應該如何遵守界線，明智地參與其中。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【學習目標】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認識元宇宙核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心概念，包括虛擬實境（VR）和擴增實境（AR）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5"/>
              </w:numPr>
              <w:spacing w:line="276" w:lineRule="auto"/>
              <w:ind w:left="480" w:hanging="48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了解元宇宙及虛擬實境帶來的機遇和挑戰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left="48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【重點訊息】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認識元宇宙科技，了解虛實之間的界線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【學習材料】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簡報「高小元宇宙科技課三認識元宇宙 」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短片《Project NEXT 教學短片：元宇宙》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【教學時間】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  <w:t xml:space="preserve">0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分鐘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 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2"/>
        <w:tblW w:w="101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1"/>
        <w:gridCol w:w="6946"/>
        <w:gridCol w:w="1977"/>
        <w:tblGridChange w:id="0">
          <w:tblGrid>
            <w:gridCol w:w="1271"/>
            <w:gridCol w:w="6946"/>
            <w:gridCol w:w="197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教學時間</w:t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內容</w:t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學習重點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10分鐘</w:t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元宇宙講解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詢問學生甚麼是元宇宙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播放影片「大家都在說的元宇宙到底是什麼？」（建議播放0:00-0:50），讓學生了解元宇宙的基本概念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介紹元宇宙的定義與起源：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元宇宙(Metaverse)一詞最初出現於 1992 年Neal Stephenson 的科幻小說《雪崩》 (Snow Crash) 。這個詞是從英文中的「meta」（超越）和「universe」（宇宙）組合而成，用來描繪作者想像中的未來虛擬世界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發展至今，元宇宙借助虛擬實境（Virtual Reality，簡稱VR）和擴增實境（Augmented Reality，簡稱AR）等數碼技術，成為將虛擬和現實世界結合起來的網絡空間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元宇宙的生活應用：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元宇宙可被理解為一個豐富多彩，充滿無限可能的虛擬空間。身處元宇宙中我們可以做很多事情，例如在虛擬教室中跟來自世界各地的同學一起上課、以虛擬化身與朋友互動聊天、在虛擬商場裡試穿衣服和購物、在虛擬世界舉辦畫展，甚至體驗身臨其境的遊戲世界等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元宇宙世界的特點：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元宇宙是一個正在快速發展的概念,它融合了虛擬現實、擴增現實、人工智能等多項尖端技術，旨在創造一個更加沉浸式、互動性強的虛擬世界，與我們的現實生活密切連接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元宇宙的四大特點包括：沉浸感、隨地、低延遲及多樣性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6240.0" w:type="dxa"/>
              <w:jc w:val="left"/>
              <w:tblInd w:w="480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1254"/>
              <w:gridCol w:w="4986"/>
              <w:tblGridChange w:id="0">
                <w:tblGrid>
                  <w:gridCol w:w="1254"/>
                  <w:gridCol w:w="4986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35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b w:val="1"/>
                      <w:bCs w:val="1"/>
                      <w:rtl w:val="0"/>
                    </w:rPr>
                    <w:t xml:space="preserve">沉浸感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36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能讓使用者感覺親歷其境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37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b w:val="1"/>
                      <w:bCs w:val="1"/>
                      <w:rtl w:val="0"/>
                    </w:rPr>
                    <w:t xml:space="preserve">隨地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38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不受地理位置與空間限制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39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b w:val="1"/>
                      <w:bCs w:val="1"/>
                      <w:rtl w:val="0"/>
                    </w:rPr>
                    <w:t xml:space="preserve">低延遲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3A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反應速度快與同步，體驗流暢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3B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b w:val="1"/>
                      <w:bCs w:val="1"/>
                      <w:rtl w:val="0"/>
                    </w:rPr>
                    <w:t xml:space="preserve">多樣性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/>
                <w:p w:rsidR="00000000" w:rsidDel="00000000" w:rsidP="00000000" w:rsidRDefault="00000000" w:rsidRPr="00000000" w14:paraId="0000003C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提供豐富多元的體驗</w:t>
                  </w:r>
                </w:p>
              </w:tc>
            </w:tr>
          </w:tbl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播放影片【Project NEXT 教學短片：元宇宙】（約3分鐘），簡介元宇宙的定義與發展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簡而言之，元宇宙是透過科技將想像的世界拉近現實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認識元宇宙的定義和特點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10分鐘</w:t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after="48.00000000000001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元宇宙的功用與發展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介紹構成元宇宙的重要技術：擴增實境（AR）、虛擬實境（VR）及混合現實（MR）的功用與未來發展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擴增實境（AR）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：透過手持的數碼器材，能為我們隨時隨地帶來沉浸式的互動體驗，就像在現實世界上加了一層特效，將訊息融合到現實世界中，使用時仍能看到周圍的實際環境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向學生介紹AR的日常應用例子：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娛樂和遊戲：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AR 技術可以為各種手機遊戲帶來沉浸式互動體驗，例如大家熟悉的Pokemon Go遊戲，當我們透過手機螢幕看周圍的環境時，小精靈就會出現在現實場景中。又例如我們常用的Instagram濾鏡，可以在自拍時加上各種有趣的特效，都是運用了AR技術。未來我們可以在元宇宙中利用 AR 技術創造出更加生動有趣的虛擬遊戲和娛樂體驗。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教育和培訓：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利用AR技術能直接進入各種學科的虛擬世界中學習，學科包含科學、歷史、設計、英文等，提高自主學習的動機及趣味性。例如學習恐龍知識時，可以通過AR技術在課室內看到栩栩如生的3D恐龍模型。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此外，醫療界亦可利用AR技術透視人體，並在虛擬環境中練習和操作進行精密手術，減低醫療手術的難度及風險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藝術創作：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在博物館和藝術展覽中，元宇宙技術讓參觀變得更生動有趣，例如通過AR技術多角度觀賞古文物的原貌，或者聆聽虛擬導賞員的詳細介紹，更具沉浸感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虛擬實境（VR）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：VR讓我們完全沉浸到一個人工創造的虛擬環境中，隔絕了現實世界的感知。透過頭戴式裝置，例如VR眼鏡/手柄，就能帶來沉浸式體驗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向學生介紹VR的日常應用例子：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生活方面：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VR能應用在虛擬娛樂與虛擬旅遊上，例如坐在家中裡配戴VR設備，感覺像置身於大堡礁的海底世界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工作領域：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設計師可在元宇宙中進行產品原型設計和測試，企業亦能利用虛擬現實技術，為員工提供安全、高效的技能培訓，如飛行模擬、手術模擬等。此外，VR技術亦促進遠程辦公的發展，虛擬會議漸漸改變傳統會議的模式，打破時間、地點及虛實世界的界線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擴增實境(AR)和虛擬實境 (VR)的分別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6240.0" w:type="dxa"/>
              <w:jc w:val="left"/>
              <w:tblInd w:w="480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1254"/>
              <w:gridCol w:w="2693"/>
              <w:gridCol w:w="2293"/>
              <w:tblGridChange w:id="0">
                <w:tblGrid>
                  <w:gridCol w:w="1254"/>
                  <w:gridCol w:w="2693"/>
                  <w:gridCol w:w="2293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4E">
                  <w:pPr>
                    <w:spacing w:after="48.00000000000001" w:lineRule="auto"/>
                    <w:jc w:val="both"/>
                    <w:rPr>
                      <w:b w:val="1"/>
                      <w:bCs w:val="1"/>
                    </w:rPr>
                  </w:pPr>
                  <w:r w:rsidDel="00000000" w:rsidR="00000000" w:rsidRPr="00000000">
                    <w:rPr>
                      <w:b w:val="1"/>
                      <w:bCs w:val="1"/>
                      <w:rtl w:val="0"/>
                    </w:rPr>
                    <w:t xml:space="preserve">範疇</w:t>
                  </w:r>
                </w:p>
              </w:tc>
              <w:tc>
                <w:tcPr/>
                <w:p w:rsidR="00000000" w:rsidDel="00000000" w:rsidP="00000000" w:rsidRDefault="00000000" w:rsidRPr="00000000" w14:paraId="0000004F">
                  <w:pPr>
                    <w:spacing w:after="48.00000000000001" w:lineRule="auto"/>
                    <w:jc w:val="both"/>
                    <w:rPr>
                      <w:b w:val="1"/>
                      <w:bCs w:val="1"/>
                    </w:rPr>
                  </w:pPr>
                  <w:r w:rsidDel="00000000" w:rsidR="00000000" w:rsidRPr="00000000">
                    <w:rPr>
                      <w:b w:val="1"/>
                      <w:bCs w:val="1"/>
                      <w:rtl w:val="0"/>
                    </w:rPr>
                    <w:t xml:space="preserve">擴增實境(AR)</w:t>
                  </w:r>
                </w:p>
              </w:tc>
              <w:tc>
                <w:tcPr/>
                <w:p w:rsidR="00000000" w:rsidDel="00000000" w:rsidP="00000000" w:rsidRDefault="00000000" w:rsidRPr="00000000" w14:paraId="00000050">
                  <w:pPr>
                    <w:spacing w:after="48.00000000000001" w:lineRule="auto"/>
                    <w:jc w:val="both"/>
                    <w:rPr>
                      <w:b w:val="1"/>
                      <w:bCs w:val="1"/>
                    </w:rPr>
                  </w:pPr>
                  <w:r w:rsidDel="00000000" w:rsidR="00000000" w:rsidRPr="00000000">
                    <w:rPr>
                      <w:b w:val="1"/>
                      <w:bCs w:val="1"/>
                      <w:rtl w:val="0"/>
                    </w:rPr>
                    <w:t xml:space="preserve">虛擬實境 (VR)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51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環境</w:t>
                  </w:r>
                </w:p>
              </w:tc>
              <w:tc>
                <w:tcPr/>
                <w:p w:rsidR="00000000" w:rsidDel="00000000" w:rsidP="00000000" w:rsidRDefault="00000000" w:rsidRPr="00000000" w14:paraId="00000052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用戶仍然能看到周圍的實際環境</w:t>
                  </w:r>
                </w:p>
              </w:tc>
              <w:tc>
                <w:tcPr/>
                <w:p w:rsidR="00000000" w:rsidDel="00000000" w:rsidP="00000000" w:rsidRDefault="00000000" w:rsidRPr="00000000" w14:paraId="00000053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沉浸到人工創造的虛擬環境中，隔絕現實世界的感知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54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硬件設備</w:t>
                  </w:r>
                </w:p>
              </w:tc>
              <w:tc>
                <w:tcPr/>
                <w:p w:rsidR="00000000" w:rsidDel="00000000" w:rsidP="00000000" w:rsidRDefault="00000000" w:rsidRPr="00000000" w14:paraId="00000055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使用手機、平板電腦、智能眼鏡 等配備攝像頭和感應器的設備</w:t>
                  </w:r>
                </w:p>
              </w:tc>
              <w:tc>
                <w:tcPr/>
                <w:p w:rsidR="00000000" w:rsidDel="00000000" w:rsidP="00000000" w:rsidRDefault="00000000" w:rsidRPr="00000000" w14:paraId="00000056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需要佩戴專用的頭戴式顯示設備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57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技術要求</w:t>
                  </w:r>
                </w:p>
              </w:tc>
              <w:tc>
                <w:tcPr/>
                <w:p w:rsidR="00000000" w:rsidDel="00000000" w:rsidP="00000000" w:rsidRDefault="00000000" w:rsidRPr="00000000" w14:paraId="00000058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要求較低</w:t>
                  </w:r>
                </w:p>
              </w:tc>
              <w:tc>
                <w:tcPr/>
                <w:p w:rsidR="00000000" w:rsidDel="00000000" w:rsidP="00000000" w:rsidRDefault="00000000" w:rsidRPr="00000000" w14:paraId="00000059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對硬件要求較高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5A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用途</w:t>
                  </w:r>
                </w:p>
              </w:tc>
              <w:tc>
                <w:tcPr/>
                <w:p w:rsidR="00000000" w:rsidDel="00000000" w:rsidP="00000000" w:rsidRDefault="00000000" w:rsidRPr="00000000" w14:paraId="0000005B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常用於遊戲、購物、導航、教育等領域</w:t>
                  </w:r>
                </w:p>
              </w:tc>
              <w:tc>
                <w:tcPr/>
                <w:p w:rsidR="00000000" w:rsidDel="00000000" w:rsidP="00000000" w:rsidRDefault="00000000" w:rsidRPr="00000000" w14:paraId="0000005C">
                  <w:pPr>
                    <w:spacing w:after="48.00000000000001" w:lineRule="auto"/>
                    <w:jc w:val="both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更多應用於遊戲娛樂、培訓教育、虛擬會議等</w:t>
                  </w:r>
                </w:p>
              </w:tc>
            </w:tr>
          </w:tbl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隨著元宇宙技術的急速發展，虛擬世界與現實世界的分別已經越來越模糊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VR及AR未來的發展：混合現實 (Mixed Reality, MR)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MR可以說是AR和VR的進階版本，不只是在現實中加入虛擬物件，更讓這些虛擬物件能夠與現實環境互動，其特點同樣是隨地、沉浸感、多樣性與低延遲，重點包括：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融合了各種高科技元素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數據直接呈現在眼前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透過手勢、語音等控制裝甲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擴展對環境的感知能力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強大的計算能力和AI輔助功能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48.00000000000001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播放影片：「Top 10 BEST Mixed Reality Games On Meta Quest 3 YOU NEED TO TRY」，讓學生理解MR在現實的應用及呈現效果 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280" w:line="240" w:lineRule="auto"/>
              <w:ind w:left="480" w:right="0" w:hanging="482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元宇宙宇科技帶來的生活改變：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2"/>
              <w:jc w:val="left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增強體驗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：更加生動和沉浸的互動體驗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2"/>
              <w:jc w:val="left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提高效率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：提高學習和技能訓練的效果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2"/>
              <w:jc w:val="left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擴展可能性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：為各行業帶來新的可能性、創造全新的交流方式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2"/>
              <w:jc w:val="left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改善生活質量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：用於輔助治療身心疾病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2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AR和VR技術為人類帶來更生動、高效和多元的體驗，在各個領域均有廣泛的應用前景，有望提升人類的生活品質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2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小結：元宇宙技術正在快速發展，對生活、工作、娛樂等各個方面產生深遠的影響，未來我們將在虛擬世界中擁有全新的體驗和可能性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了解AR、VR和MR的特點和生活化例子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10分鐘</w:t>
            </w:r>
          </w:p>
        </w:tc>
        <w:tc>
          <w:tcPr/>
          <w:p w:rsidR="00000000" w:rsidDel="00000000" w:rsidP="00000000" w:rsidRDefault="00000000" w:rsidRPr="00000000" w14:paraId="0000007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元宇宙體驗活動：虛擬漫步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hanging="48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邀請學生透過探索元宇宙活動，思考現實與虛擬世界的界限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hanging="48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活動安排：</w:t>
            </w:r>
            <w:r w:rsidDel="00000000" w:rsidR="00000000" w:rsidRPr="00000000">
              <w:rPr>
                <w:rtl w:val="0"/>
              </w:rPr>
              <w:t xml:space="preserve">預先安排同學於Ipad下載程式Rium，並以註冊帳號，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將全班分成</w:t>
            </w:r>
            <w:r w:rsidDel="00000000" w:rsidR="00000000" w:rsidRPr="00000000">
              <w:rPr>
                <w:rtl w:val="0"/>
              </w:rPr>
              <w:t xml:space="preserve">3個組別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，每組一同使用QR code連結探索不同的虛擬場景</w:t>
            </w:r>
            <w:r w:rsidDel="00000000" w:rsidR="00000000" w:rsidRPr="00000000">
              <w:rPr>
                <w:rtl w:val="0"/>
              </w:rPr>
              <w:t xml:space="preserve">，感受不同元宇宙世界的特性:</w:t>
              <w:br w:type="textWrapping"/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u w:val="no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Ultronx 美術館 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u w:val="no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Voxel Town  (元宇內城市)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u w:val="no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天空ノ花嫁  (婚禮教堂)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hanging="48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雖然元宇宙自由和充滿可能性，讓我們能夠突破現實的限制，亦可能有多重化身，但必須謹記虛擬世界與現實生活一樣，需要互相尊重、保護隱私、保持自制自律，並遵守相關規範和法律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思考現實與虛擬世界的界限與規則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7B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KAHOOT! 小測驗</w:t>
            </w:r>
          </w:p>
          <w:p w:rsidR="00000000" w:rsidDel="00000000" w:rsidP="00000000" w:rsidRDefault="00000000" w:rsidRPr="00000000" w14:paraId="0000007C">
            <w:pPr>
              <w:numPr>
                <w:ilvl w:val="0"/>
                <w:numId w:val="4"/>
              </w:numPr>
              <w:ind w:left="480" w:hanging="480"/>
              <w:jc w:val="both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tl w:val="0"/>
              </w:rPr>
              <w:t xml:space="preserve">邀請學生回答KAHOOT平台的課後問題，重溫課堂學習到的知識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numPr>
                <w:ilvl w:val="0"/>
                <w:numId w:val="4"/>
              </w:numPr>
              <w:ind w:left="480" w:hanging="480"/>
              <w:jc w:val="both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tl w:val="0"/>
              </w:rPr>
              <w:t xml:space="preserve">導師視乎課堂時數及情況判斷是否進行小測驗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numPr>
                <w:ilvl w:val="0"/>
                <w:numId w:val="1"/>
              </w:numPr>
              <w:spacing w:after="48.00000000000001" w:lineRule="auto"/>
              <w:ind w:left="960" w:hanging="48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問題一：元宇宙(Metaverse)是甚麼?</w:t>
            </w:r>
          </w:p>
          <w:p w:rsidR="00000000" w:rsidDel="00000000" w:rsidP="00000000" w:rsidRDefault="00000000" w:rsidRPr="00000000" w14:paraId="00000080">
            <w:pPr>
              <w:spacing w:after="48.00000000000001" w:lineRule="auto"/>
              <w:ind w:left="96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答案：</w:t>
            </w:r>
            <w:r w:rsidDel="00000000" w:rsidR="00000000" w:rsidRPr="00000000">
              <w:rPr>
                <w:color w:val="333333"/>
                <w:highlight w:val="white"/>
                <w:rtl w:val="0"/>
              </w:rPr>
              <w:t xml:space="preserve">以上皆是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numPr>
                <w:ilvl w:val="0"/>
                <w:numId w:val="3"/>
              </w:numPr>
              <w:spacing w:after="48.00000000000001" w:lineRule="auto"/>
              <w:ind w:left="960" w:hanging="48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問題二：Metaverse（元宇宙）」這個詞最早是來自...?</w:t>
            </w:r>
          </w:p>
          <w:p w:rsidR="00000000" w:rsidDel="00000000" w:rsidP="00000000" w:rsidRDefault="00000000" w:rsidRPr="00000000" w14:paraId="00000082">
            <w:pPr>
              <w:spacing w:after="48.00000000000001" w:lineRule="auto"/>
              <w:ind w:left="960" w:firstLine="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答案：</w:t>
            </w:r>
            <w:r w:rsidDel="00000000" w:rsidR="00000000" w:rsidRPr="00000000">
              <w:rPr>
                <w:color w:val="333333"/>
                <w:highlight w:val="white"/>
                <w:rtl w:val="0"/>
              </w:rPr>
              <w:t xml:space="preserve">一部叫《Snow Crash（雪崩）》的科幻小說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numPr>
                <w:ilvl w:val="0"/>
                <w:numId w:val="2"/>
              </w:numPr>
              <w:spacing w:after="48.00000000000001" w:lineRule="auto"/>
              <w:ind w:left="960" w:hanging="48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問題三：哪項是元宇宙世界(Metaverse)的特點?</w:t>
            </w:r>
          </w:p>
          <w:p w:rsidR="00000000" w:rsidDel="00000000" w:rsidP="00000000" w:rsidRDefault="00000000" w:rsidRPr="00000000" w14:paraId="00000084">
            <w:pPr>
              <w:spacing w:after="48.00000000000001" w:lineRule="auto"/>
              <w:ind w:left="992.1259842519685" w:firstLine="0"/>
              <w:jc w:val="both"/>
              <w:rPr>
                <w:color w:val="333333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答案</w:t>
            </w:r>
            <w:r w:rsidDel="00000000" w:rsidR="00000000" w:rsidRPr="00000000">
              <w:rPr>
                <w:rtl w:val="0"/>
              </w:rPr>
              <w:t xml:space="preserve">：</w:t>
            </w:r>
            <w:r w:rsidDel="00000000" w:rsidR="00000000" w:rsidRPr="00000000">
              <w:rPr>
                <w:color w:val="333333"/>
                <w:highlight w:val="white"/>
                <w:rtl w:val="0"/>
              </w:rPr>
              <w:t xml:space="preserve">沉浸感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numPr>
                <w:ilvl w:val="0"/>
                <w:numId w:val="2"/>
              </w:numPr>
              <w:spacing w:after="48.00000000000001" w:lineRule="auto"/>
              <w:ind w:left="960" w:hanging="48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問題四：哪項是虛擬實境(VR)的特點? </w:t>
            </w:r>
          </w:p>
          <w:p w:rsidR="00000000" w:rsidDel="00000000" w:rsidP="00000000" w:rsidRDefault="00000000" w:rsidRPr="00000000" w14:paraId="00000086">
            <w:pPr>
              <w:spacing w:after="48.00000000000001" w:lineRule="auto"/>
              <w:ind w:left="992.1259842519685" w:firstLine="0"/>
              <w:jc w:val="both"/>
              <w:rPr>
                <w:color w:val="333333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答案</w:t>
            </w:r>
            <w:r w:rsidDel="00000000" w:rsidR="00000000" w:rsidRPr="00000000">
              <w:rPr>
                <w:rtl w:val="0"/>
              </w:rPr>
              <w:t xml:space="preserve">：</w:t>
            </w:r>
            <w:r w:rsidDel="00000000" w:rsidR="00000000" w:rsidRPr="00000000">
              <w:rPr>
                <w:color w:val="333333"/>
                <w:highlight w:val="white"/>
                <w:rtl w:val="0"/>
              </w:rPr>
              <w:t xml:space="preserve">完全沉浸到虛擬環境，隔絕了現實世界的感知。</w:t>
            </w:r>
          </w:p>
          <w:p w:rsidR="00000000" w:rsidDel="00000000" w:rsidP="00000000" w:rsidRDefault="00000000" w:rsidRPr="00000000" w14:paraId="00000087">
            <w:pPr>
              <w:numPr>
                <w:ilvl w:val="0"/>
                <w:numId w:val="2"/>
              </w:numPr>
              <w:spacing w:after="48.00000000000001" w:lineRule="auto"/>
              <w:ind w:left="960" w:hanging="48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問題五：哪項是擴增實境(AR)的特點? </w:t>
            </w:r>
          </w:p>
          <w:p w:rsidR="00000000" w:rsidDel="00000000" w:rsidP="00000000" w:rsidRDefault="00000000" w:rsidRPr="00000000" w14:paraId="00000088">
            <w:pPr>
              <w:spacing w:after="48.00000000000001" w:lineRule="auto"/>
              <w:ind w:left="992.1259842519685" w:firstLine="0"/>
              <w:jc w:val="both"/>
              <w:rPr>
                <w:color w:val="333333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答案</w:t>
            </w:r>
            <w:r w:rsidDel="00000000" w:rsidR="00000000" w:rsidRPr="00000000">
              <w:rPr>
                <w:rtl w:val="0"/>
              </w:rPr>
              <w:t xml:space="preserve">：</w:t>
            </w:r>
            <w:r w:rsidDel="00000000" w:rsidR="00000000" w:rsidRPr="00000000">
              <w:rPr>
                <w:color w:val="333333"/>
                <w:highlight w:val="white"/>
                <w:rtl w:val="0"/>
              </w:rPr>
              <w:t xml:space="preserve">將信息融合到現實世界中，使用時仍能看到周圍的實際環境。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numPr>
                <w:ilvl w:val="0"/>
                <w:numId w:val="2"/>
              </w:numPr>
              <w:spacing w:after="48.00000000000001" w:lineRule="auto"/>
              <w:ind w:left="960" w:hanging="48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問題六：擴增實境(AR)和虛擬實境 (VR)皆需要佩戴專用的頭戴式顯示設備</w:t>
            </w:r>
          </w:p>
          <w:p w:rsidR="00000000" w:rsidDel="00000000" w:rsidP="00000000" w:rsidRDefault="00000000" w:rsidRPr="00000000" w14:paraId="0000008A">
            <w:pPr>
              <w:spacing w:after="48.00000000000001" w:lineRule="auto"/>
              <w:ind w:left="992.1259842519685" w:firstLine="0"/>
              <w:jc w:val="both"/>
              <w:rPr>
                <w:color w:val="333333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答案</w:t>
            </w:r>
            <w:r w:rsidDel="00000000" w:rsidR="00000000" w:rsidRPr="00000000">
              <w:rPr>
                <w:rtl w:val="0"/>
              </w:rPr>
              <w:t xml:space="preserve">：</w:t>
            </w:r>
            <w:r w:rsidDel="00000000" w:rsidR="00000000" w:rsidRPr="00000000">
              <w:rPr>
                <w:color w:val="333333"/>
                <w:rtl w:val="0"/>
              </w:rPr>
              <w:t xml:space="preserve">否</w:t>
            </w:r>
          </w:p>
          <w:p w:rsidR="00000000" w:rsidDel="00000000" w:rsidP="00000000" w:rsidRDefault="00000000" w:rsidRPr="00000000" w14:paraId="0000008B">
            <w:pPr>
              <w:numPr>
                <w:ilvl w:val="0"/>
                <w:numId w:val="2"/>
              </w:numPr>
              <w:spacing w:after="48.00000000000001" w:lineRule="auto"/>
              <w:ind w:left="960" w:hanging="48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問題七：哪項關於MR(混合現實)的描述是正確的?</w:t>
            </w:r>
          </w:p>
          <w:p w:rsidR="00000000" w:rsidDel="00000000" w:rsidP="00000000" w:rsidRDefault="00000000" w:rsidRPr="00000000" w14:paraId="0000008C">
            <w:pPr>
              <w:spacing w:after="48.00000000000001" w:lineRule="auto"/>
              <w:ind w:left="992.1259842519685" w:firstLine="0"/>
              <w:jc w:val="both"/>
              <w:rPr>
                <w:color w:val="333333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答案</w:t>
            </w:r>
            <w:r w:rsidDel="00000000" w:rsidR="00000000" w:rsidRPr="00000000">
              <w:rPr>
                <w:rtl w:val="0"/>
              </w:rPr>
              <w:t xml:space="preserve">：</w:t>
            </w:r>
            <w:r w:rsidDel="00000000" w:rsidR="00000000" w:rsidRPr="00000000">
              <w:rPr>
                <w:color w:val="333333"/>
                <w:rtl w:val="0"/>
              </w:rPr>
              <w:t xml:space="preserve">MR把真實世界和虛擬世界的影像結合在一起，讓我們能同時看到兩者 和 MR 可以讓虛擬物體看起來像真的存在在我們面前</w:t>
            </w:r>
          </w:p>
          <w:p w:rsidR="00000000" w:rsidDel="00000000" w:rsidP="00000000" w:rsidRDefault="00000000" w:rsidRPr="00000000" w14:paraId="0000008D">
            <w:pPr>
              <w:numPr>
                <w:ilvl w:val="0"/>
                <w:numId w:val="2"/>
              </w:numPr>
              <w:spacing w:after="48.00000000000001" w:lineRule="auto"/>
              <w:ind w:left="960" w:hanging="48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問題八：「元宇宙」科技為人類帶來什麼生活上改變?</w:t>
            </w:r>
          </w:p>
          <w:p w:rsidR="00000000" w:rsidDel="00000000" w:rsidP="00000000" w:rsidRDefault="00000000" w:rsidRPr="00000000" w14:paraId="0000008E">
            <w:pPr>
              <w:spacing w:after="48.00000000000001" w:lineRule="auto"/>
              <w:ind w:left="992.1259842519685" w:firstLine="0"/>
              <w:jc w:val="both"/>
              <w:rPr>
                <w:color w:val="333333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答案</w:t>
            </w:r>
            <w:r w:rsidDel="00000000" w:rsidR="00000000" w:rsidRPr="00000000">
              <w:rPr>
                <w:rtl w:val="0"/>
              </w:rPr>
              <w:t xml:space="preserve">：</w:t>
            </w:r>
            <w:r w:rsidDel="00000000" w:rsidR="00000000" w:rsidRPr="00000000">
              <w:rPr>
                <w:color w:val="333333"/>
                <w:rtl w:val="0"/>
              </w:rPr>
              <w:t xml:space="preserve">以上皆是</w:t>
            </w:r>
          </w:p>
          <w:p w:rsidR="00000000" w:rsidDel="00000000" w:rsidP="00000000" w:rsidRDefault="00000000" w:rsidRPr="00000000" w14:paraId="0000008F">
            <w:pPr>
              <w:numPr>
                <w:ilvl w:val="0"/>
                <w:numId w:val="2"/>
              </w:numPr>
              <w:spacing w:after="48.00000000000001" w:lineRule="auto"/>
              <w:ind w:left="960" w:hanging="48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問題九：哪幾項是「元宇宙體驗平台 RIUM」的特色？</w:t>
            </w:r>
          </w:p>
          <w:p w:rsidR="00000000" w:rsidDel="00000000" w:rsidP="00000000" w:rsidRDefault="00000000" w:rsidRPr="00000000" w14:paraId="00000090">
            <w:pPr>
              <w:spacing w:after="48.00000000000001" w:lineRule="auto"/>
              <w:ind w:left="992.1259842519685" w:firstLine="0"/>
              <w:jc w:val="both"/>
              <w:rPr>
                <w:color w:val="333333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答案</w:t>
            </w:r>
            <w:r w:rsidDel="00000000" w:rsidR="00000000" w:rsidRPr="00000000">
              <w:rPr>
                <w:rtl w:val="0"/>
              </w:rPr>
              <w:t xml:space="preserve">：</w:t>
            </w:r>
            <w:r w:rsidDel="00000000" w:rsidR="00000000" w:rsidRPr="00000000">
              <w:rPr>
                <w:color w:val="333333"/>
                <w:rtl w:val="0"/>
              </w:rPr>
              <w:t xml:space="preserve">可以建立自己的3D虛擬空間，和朋友一起探索或展示作品 及 可以用虛擬分身（Avatar）和其他人一起開會、上課或玩遊戲</w:t>
            </w:r>
          </w:p>
        </w:tc>
        <w:tc>
          <w:tcPr/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讓學生重溫課堂學習到的知識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9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課堂總結及問卷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0" w:right="0" w:hanging="48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結語：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元宇宙是現今科技發展的重要趨勢，從各個層面融入了大家的日常生活。在擁抱新興科技的同時，我們必須謹慎思考虛實世界之間的界限，例如無論在現實或虛擬世界中均需要尊重別人界線、保護個人隱私或維護資訊安全。懂得安全且正確地使用元宇宙技術和工具，才能真正享受元宇宙帶來的便利和精彩體驗。</w:t>
            </w:r>
          </w:p>
        </w:tc>
        <w:tc>
          <w:tcPr/>
          <w:p w:rsidR="00000000" w:rsidDel="00000000" w:rsidP="00000000" w:rsidRDefault="00000000" w:rsidRPr="00000000" w14:paraId="00000095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享用元宇宙新興科技的同時建立正確使用態度</w:t>
            </w:r>
          </w:p>
        </w:tc>
      </w:tr>
    </w:tbl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1134" w:left="851" w:right="85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Microsoft JhengHei"/>
  <w:font w:name="PMingLiu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□"/>
      <w:lvlJc w:val="left"/>
      <w:pPr>
        <w:ind w:left="480" w:hanging="480"/>
      </w:pPr>
      <w:rPr>
        <w:u w:val="none"/>
      </w:rPr>
    </w:lvl>
    <w:lvl w:ilvl="1">
      <w:start w:val="1"/>
      <w:numFmt w:val="bullet"/>
      <w:lvlText w:val="■"/>
      <w:lvlJc w:val="left"/>
      <w:pPr>
        <w:ind w:left="960" w:hanging="480"/>
      </w:pPr>
      <w:rPr>
        <w:u w:val="none"/>
      </w:rPr>
    </w:lvl>
    <w:lvl w:ilvl="2">
      <w:start w:val="1"/>
      <w:numFmt w:val="bullet"/>
      <w:lvlText w:val="◆"/>
      <w:lvlJc w:val="left"/>
      <w:pPr>
        <w:ind w:left="1440" w:hanging="480"/>
      </w:pPr>
      <w:rPr>
        <w:u w:val="none"/>
      </w:rPr>
    </w:lvl>
    <w:lvl w:ilvl="3">
      <w:start w:val="1"/>
      <w:numFmt w:val="bullet"/>
      <w:lvlText w:val="●"/>
      <w:lvlJc w:val="left"/>
      <w:pPr>
        <w:ind w:left="1920" w:hanging="480"/>
      </w:pPr>
      <w:rPr>
        <w:u w:val="none"/>
      </w:rPr>
    </w:lvl>
    <w:lvl w:ilvl="4">
      <w:start w:val="1"/>
      <w:numFmt w:val="bullet"/>
      <w:lvlText w:val="■"/>
      <w:lvlJc w:val="left"/>
      <w:pPr>
        <w:ind w:left="2400" w:hanging="480"/>
      </w:pPr>
      <w:rPr>
        <w:u w:val="none"/>
      </w:rPr>
    </w:lvl>
    <w:lvl w:ilvl="5">
      <w:start w:val="1"/>
      <w:numFmt w:val="bullet"/>
      <w:lvlText w:val="◆"/>
      <w:lvlJc w:val="left"/>
      <w:pPr>
        <w:ind w:left="2880" w:hanging="480"/>
      </w:pPr>
      <w:rPr>
        <w:u w:val="none"/>
      </w:rPr>
    </w:lvl>
    <w:lvl w:ilvl="6">
      <w:start w:val="1"/>
      <w:numFmt w:val="bullet"/>
      <w:lvlText w:val="●"/>
      <w:lvlJc w:val="left"/>
      <w:pPr>
        <w:ind w:left="3360" w:hanging="480"/>
      </w:pPr>
      <w:rPr>
        <w:u w:val="none"/>
      </w:rPr>
    </w:lvl>
    <w:lvl w:ilvl="7">
      <w:start w:val="1"/>
      <w:numFmt w:val="bullet"/>
      <w:lvlText w:val="■"/>
      <w:lvlJc w:val="left"/>
      <w:pPr>
        <w:ind w:left="3840" w:hanging="480"/>
      </w:pPr>
      <w:rPr>
        <w:u w:val="none"/>
      </w:rPr>
    </w:lvl>
    <w:lvl w:ilvl="8">
      <w:start w:val="1"/>
      <w:numFmt w:val="bullet"/>
      <w:lvlText w:val="◆"/>
      <w:lvlJc w:val="left"/>
      <w:pPr>
        <w:ind w:left="4320" w:hanging="480"/>
      </w:pPr>
      <w:rPr>
        <w:u w:val="none"/>
      </w:rPr>
    </w:lvl>
  </w:abstractNum>
  <w:abstractNum w:abstractNumId="2">
    <w:lvl w:ilvl="0">
      <w:start w:val="1"/>
      <w:numFmt w:val="bullet"/>
      <w:lvlText w:val="□"/>
      <w:lvlJc w:val="left"/>
      <w:pPr>
        <w:ind w:left="480" w:hanging="480"/>
      </w:pPr>
      <w:rPr>
        <w:u w:val="none"/>
      </w:rPr>
    </w:lvl>
    <w:lvl w:ilvl="1">
      <w:start w:val="1"/>
      <w:numFmt w:val="bullet"/>
      <w:lvlText w:val="■"/>
      <w:lvlJc w:val="left"/>
      <w:pPr>
        <w:ind w:left="960" w:hanging="480"/>
      </w:pPr>
      <w:rPr>
        <w:u w:val="none"/>
      </w:rPr>
    </w:lvl>
    <w:lvl w:ilvl="2">
      <w:start w:val="1"/>
      <w:numFmt w:val="bullet"/>
      <w:lvlText w:val="◆"/>
      <w:lvlJc w:val="left"/>
      <w:pPr>
        <w:ind w:left="1440" w:hanging="480"/>
      </w:pPr>
      <w:rPr>
        <w:u w:val="none"/>
      </w:rPr>
    </w:lvl>
    <w:lvl w:ilvl="3">
      <w:start w:val="1"/>
      <w:numFmt w:val="bullet"/>
      <w:lvlText w:val="●"/>
      <w:lvlJc w:val="left"/>
      <w:pPr>
        <w:ind w:left="1920" w:hanging="480"/>
      </w:pPr>
      <w:rPr>
        <w:u w:val="none"/>
      </w:rPr>
    </w:lvl>
    <w:lvl w:ilvl="4">
      <w:start w:val="1"/>
      <w:numFmt w:val="bullet"/>
      <w:lvlText w:val="■"/>
      <w:lvlJc w:val="left"/>
      <w:pPr>
        <w:ind w:left="2400" w:hanging="480"/>
      </w:pPr>
      <w:rPr>
        <w:u w:val="none"/>
      </w:rPr>
    </w:lvl>
    <w:lvl w:ilvl="5">
      <w:start w:val="1"/>
      <w:numFmt w:val="bullet"/>
      <w:lvlText w:val="◆"/>
      <w:lvlJc w:val="left"/>
      <w:pPr>
        <w:ind w:left="2880" w:hanging="480"/>
      </w:pPr>
      <w:rPr>
        <w:u w:val="none"/>
      </w:rPr>
    </w:lvl>
    <w:lvl w:ilvl="6">
      <w:start w:val="1"/>
      <w:numFmt w:val="bullet"/>
      <w:lvlText w:val="●"/>
      <w:lvlJc w:val="left"/>
      <w:pPr>
        <w:ind w:left="3360" w:hanging="480"/>
      </w:pPr>
      <w:rPr>
        <w:u w:val="none"/>
      </w:rPr>
    </w:lvl>
    <w:lvl w:ilvl="7">
      <w:start w:val="1"/>
      <w:numFmt w:val="bullet"/>
      <w:lvlText w:val="■"/>
      <w:lvlJc w:val="left"/>
      <w:pPr>
        <w:ind w:left="3840" w:hanging="480"/>
      </w:pPr>
      <w:rPr>
        <w:u w:val="none"/>
      </w:rPr>
    </w:lvl>
    <w:lvl w:ilvl="8">
      <w:start w:val="1"/>
      <w:numFmt w:val="bullet"/>
      <w:lvlText w:val="◆"/>
      <w:lvlJc w:val="left"/>
      <w:pPr>
        <w:ind w:left="4320" w:hanging="480"/>
      </w:pPr>
      <w:rPr>
        <w:u w:val="none"/>
      </w:rPr>
    </w:lvl>
  </w:abstractNum>
  <w:abstractNum w:abstractNumId="3">
    <w:lvl w:ilvl="0">
      <w:start w:val="1"/>
      <w:numFmt w:val="bullet"/>
      <w:lvlText w:val="□"/>
      <w:lvlJc w:val="left"/>
      <w:pPr>
        <w:ind w:left="480" w:hanging="480"/>
      </w:pPr>
      <w:rPr>
        <w:u w:val="none"/>
      </w:rPr>
    </w:lvl>
    <w:lvl w:ilvl="1">
      <w:start w:val="1"/>
      <w:numFmt w:val="bullet"/>
      <w:lvlText w:val="■"/>
      <w:lvlJc w:val="left"/>
      <w:pPr>
        <w:ind w:left="960" w:hanging="480"/>
      </w:pPr>
      <w:rPr>
        <w:u w:val="none"/>
      </w:rPr>
    </w:lvl>
    <w:lvl w:ilvl="2">
      <w:start w:val="1"/>
      <w:numFmt w:val="bullet"/>
      <w:lvlText w:val="◆"/>
      <w:lvlJc w:val="left"/>
      <w:pPr>
        <w:ind w:left="1440" w:hanging="480"/>
      </w:pPr>
      <w:rPr>
        <w:u w:val="none"/>
      </w:rPr>
    </w:lvl>
    <w:lvl w:ilvl="3">
      <w:start w:val="1"/>
      <w:numFmt w:val="bullet"/>
      <w:lvlText w:val="●"/>
      <w:lvlJc w:val="left"/>
      <w:pPr>
        <w:ind w:left="1920" w:hanging="480"/>
      </w:pPr>
      <w:rPr>
        <w:u w:val="none"/>
      </w:rPr>
    </w:lvl>
    <w:lvl w:ilvl="4">
      <w:start w:val="1"/>
      <w:numFmt w:val="bullet"/>
      <w:lvlText w:val="■"/>
      <w:lvlJc w:val="left"/>
      <w:pPr>
        <w:ind w:left="2400" w:hanging="480"/>
      </w:pPr>
      <w:rPr>
        <w:u w:val="none"/>
      </w:rPr>
    </w:lvl>
    <w:lvl w:ilvl="5">
      <w:start w:val="1"/>
      <w:numFmt w:val="bullet"/>
      <w:lvlText w:val="◆"/>
      <w:lvlJc w:val="left"/>
      <w:pPr>
        <w:ind w:left="2880" w:hanging="480"/>
      </w:pPr>
      <w:rPr>
        <w:u w:val="none"/>
      </w:rPr>
    </w:lvl>
    <w:lvl w:ilvl="6">
      <w:start w:val="1"/>
      <w:numFmt w:val="bullet"/>
      <w:lvlText w:val="●"/>
      <w:lvlJc w:val="left"/>
      <w:pPr>
        <w:ind w:left="3360" w:hanging="480"/>
      </w:pPr>
      <w:rPr>
        <w:u w:val="none"/>
      </w:rPr>
    </w:lvl>
    <w:lvl w:ilvl="7">
      <w:start w:val="1"/>
      <w:numFmt w:val="bullet"/>
      <w:lvlText w:val="■"/>
      <w:lvlJc w:val="left"/>
      <w:pPr>
        <w:ind w:left="3840" w:hanging="480"/>
      </w:pPr>
      <w:rPr>
        <w:u w:val="none"/>
      </w:rPr>
    </w:lvl>
    <w:lvl w:ilvl="8">
      <w:start w:val="1"/>
      <w:numFmt w:val="bullet"/>
      <w:lvlText w:val="◆"/>
      <w:lvlJc w:val="left"/>
      <w:pPr>
        <w:ind w:left="4320" w:hanging="480"/>
      </w:pPr>
      <w:rPr>
        <w:u w:val="none"/>
      </w:rPr>
    </w:lvl>
  </w:abstractNum>
  <w:abstractNum w:abstractNumId="4">
    <w:lvl w:ilvl="0">
      <w:start w:val="1"/>
      <w:numFmt w:val="bullet"/>
      <w:lvlText w:val="•"/>
      <w:lvlJc w:val="left"/>
      <w:pPr>
        <w:ind w:left="480" w:hanging="480"/>
      </w:pPr>
      <w:rPr>
        <w:u w:val="none"/>
      </w:rPr>
    </w:lvl>
    <w:lvl w:ilvl="1">
      <w:start w:val="1"/>
      <w:numFmt w:val="bullet"/>
      <w:lvlText w:val="■"/>
      <w:lvlJc w:val="left"/>
      <w:pPr>
        <w:ind w:left="960" w:hanging="480"/>
      </w:pPr>
      <w:rPr>
        <w:u w:val="none"/>
      </w:rPr>
    </w:lvl>
    <w:lvl w:ilvl="2">
      <w:start w:val="1"/>
      <w:numFmt w:val="bullet"/>
      <w:lvlText w:val="◆"/>
      <w:lvlJc w:val="left"/>
      <w:pPr>
        <w:ind w:left="1440" w:hanging="480"/>
      </w:pPr>
      <w:rPr>
        <w:u w:val="none"/>
      </w:rPr>
    </w:lvl>
    <w:lvl w:ilvl="3">
      <w:start w:val="1"/>
      <w:numFmt w:val="bullet"/>
      <w:lvlText w:val="●"/>
      <w:lvlJc w:val="left"/>
      <w:pPr>
        <w:ind w:left="1920" w:hanging="480"/>
      </w:pPr>
      <w:rPr>
        <w:u w:val="none"/>
      </w:rPr>
    </w:lvl>
    <w:lvl w:ilvl="4">
      <w:start w:val="1"/>
      <w:numFmt w:val="bullet"/>
      <w:lvlText w:val="■"/>
      <w:lvlJc w:val="left"/>
      <w:pPr>
        <w:ind w:left="2400" w:hanging="480"/>
      </w:pPr>
      <w:rPr>
        <w:u w:val="none"/>
      </w:rPr>
    </w:lvl>
    <w:lvl w:ilvl="5">
      <w:start w:val="1"/>
      <w:numFmt w:val="bullet"/>
      <w:lvlText w:val="◆"/>
      <w:lvlJc w:val="left"/>
      <w:pPr>
        <w:ind w:left="2880" w:hanging="480"/>
      </w:pPr>
      <w:rPr>
        <w:u w:val="none"/>
      </w:rPr>
    </w:lvl>
    <w:lvl w:ilvl="6">
      <w:start w:val="1"/>
      <w:numFmt w:val="bullet"/>
      <w:lvlText w:val="●"/>
      <w:lvlJc w:val="left"/>
      <w:pPr>
        <w:ind w:left="3360" w:hanging="480"/>
      </w:pPr>
      <w:rPr>
        <w:u w:val="none"/>
      </w:rPr>
    </w:lvl>
    <w:lvl w:ilvl="7">
      <w:start w:val="1"/>
      <w:numFmt w:val="bullet"/>
      <w:lvlText w:val="■"/>
      <w:lvlJc w:val="left"/>
      <w:pPr>
        <w:ind w:left="3840" w:hanging="480"/>
      </w:pPr>
      <w:rPr>
        <w:u w:val="none"/>
      </w:rPr>
    </w:lvl>
    <w:lvl w:ilvl="8">
      <w:start w:val="1"/>
      <w:numFmt w:val="bullet"/>
      <w:lvlText w:val="◆"/>
      <w:lvlJc w:val="left"/>
      <w:pPr>
        <w:ind w:left="4320" w:hanging="480"/>
      </w:pPr>
      <w:rPr>
        <w:u w:val="none"/>
      </w:rPr>
    </w:lvl>
  </w:abstractNum>
  <w:abstractNum w:abstractNumId="5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decimal"/>
      <w:lvlText w:val="%1."/>
      <w:lvlJc w:val="left"/>
      <w:pPr>
        <w:ind w:left="960" w:hanging="480"/>
      </w:pPr>
      <w:rPr/>
    </w:lvl>
    <w:lvl w:ilvl="1">
      <w:start w:val="1"/>
      <w:numFmt w:val="bullet"/>
      <w:lvlText w:val="■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800" w:hanging="48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zdIkkkJqIiAugANzM3R/znjX+Q==">CgMxLjA4AHIhMURqekRWVktSMXJMQk1oRUJpVEZZVHlKbGNvdFM0dVdw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