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 　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全級性新興科技素養基礎講座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【對象】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本次講座旨在向初中學生介紹新興科技，並強調培養正向新興科技素養和價值觀的重要性。講座涵蓋了人工智能、大數據、區塊鏈和元宇宙等主要新興技術，解釋了它們的概念、應用、優缺點以及與我們生活的關聯。最終目標是讓學生了解如何駕馭科技，成為具有正向價值觀的數碼公民。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認識甚麼是新興科技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學習正向新興科技素養及價值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了解何謂新興科技素養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</w:t>
            </w:r>
            <w:r w:rsidDel="00000000" w:rsidR="00000000" w:rsidRPr="00000000">
              <w:rPr>
                <w:rtl w:val="0"/>
              </w:rPr>
              <w:t xml:space="preserve">全級性新興科技素養基礎講座(初中)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 </w:t>
            </w:r>
            <w:r w:rsidDel="00000000" w:rsidR="00000000" w:rsidRPr="00000000">
              <w:rPr>
                <w:rtl w:val="0"/>
              </w:rPr>
              <w:t xml:space="preserve">《</w:t>
            </w:r>
            <w:r w:rsidDel="00000000" w:rsidR="00000000" w:rsidRPr="00000000">
              <w:rPr>
                <w:rtl w:val="0"/>
              </w:rPr>
              <w:t xml:space="preserve">【MAIL教學短片】CHAPTER 6│A.I 做假資訊》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熱身活動</w:t>
            </w:r>
          </w:p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讓學生在</w:t>
            </w:r>
            <w:r w:rsidDel="00000000" w:rsidR="00000000" w:rsidRPr="00000000">
              <w:rPr>
                <w:rtl w:val="0"/>
              </w:rPr>
              <w:t xml:space="preserve">四個事件中，分辨事件中的主角是否有新興科技素養並提出理據。</w:t>
            </w:r>
          </w:p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D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事件一：中一駭客宣稱曾入侵學校系統撤回政策否則：Hack哂所有嘢！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參考答案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  <w:t xml:space="preserve">沒有，中一學生雖有一定技術能力，但利用駭客手段入侵學校系統並作出威脅，屬於違法行為，反映其缺乏數碼倫理及責任感。這並不符合新興科技素養中對安全、法規與道德的基本要求。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事件二：鑽研編程及AI中四生自製防疫系統</w:t>
            </w:r>
          </w:p>
          <w:p w:rsidR="00000000" w:rsidDel="00000000" w:rsidP="00000000" w:rsidRDefault="00000000" w:rsidRPr="00000000" w14:paraId="00000032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48.00000000000001" w:lineRule="auto"/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參考答案：有，中四學生自學編程及人工智能，並應用所學製作防疫系統，有效解決現實問題，體現他具備實踐能力與創新精神，並能善用科技為社會帶來正面影響，充分展現新興科技素養。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事件三：港鐵元宇宙未來車站 設施創作比賽 得獎作品創意</w:t>
            </w:r>
          </w:p>
          <w:p w:rsidR="00000000" w:rsidDel="00000000" w:rsidP="00000000" w:rsidRDefault="00000000" w:rsidRPr="00000000" w14:paraId="00000036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參考答案：有，參加港鐵元宇宙車站創作比賽的學生憑創新構思獲獎，顯示其對未來科技應用有深入理解與想像力，具備創意思維與科技應用能力，符合新興科技素養中對未來科技趨勢的掌握。</w:t>
            </w:r>
          </w:p>
          <w:p w:rsidR="00000000" w:rsidDel="00000000" w:rsidP="00000000" w:rsidRDefault="00000000" w:rsidRPr="00000000" w14:paraId="00000038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事件四：小玉賣換臉撈千萬 數罪併罰’’最重判30年’’</w:t>
            </w:r>
          </w:p>
          <w:p w:rsidR="00000000" w:rsidDel="00000000" w:rsidP="00000000" w:rsidRDefault="00000000" w:rsidRPr="00000000" w14:paraId="0000003A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參考答案：沒有，小玉濫用換臉技術製作不當內容牟利，涉及侵犯私隱與違法，缺乏對科技應用的道德判斷與法律意識。這種行為違背新興科技素養應有的倫理及法規認知，後果亦極為嚴重。</w:t>
            </w:r>
          </w:p>
          <w:p w:rsidR="00000000" w:rsidDel="00000000" w:rsidP="00000000" w:rsidRDefault="00000000" w:rsidRPr="00000000" w14:paraId="0000003C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事件四：小玉賣換臉撈千萬 數罪併罰’’最重判30年’’</w:t>
            </w:r>
          </w:p>
          <w:p w:rsidR="00000000" w:rsidDel="00000000" w:rsidP="00000000" w:rsidRDefault="00000000" w:rsidRPr="00000000" w14:paraId="0000003E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新興科技素養定義：使用先主科技時所具備的正向知識、技能與價值觀。（包括但不限於：人工智能，大數據，元宇宙及區塊鏈）。</w:t>
            </w:r>
          </w:p>
          <w:p w:rsidR="00000000" w:rsidDel="00000000" w:rsidP="00000000" w:rsidRDefault="00000000" w:rsidRPr="00000000" w14:paraId="00000040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辨識新興科技素養的定義及相應的行為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3分鐘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Project NEXT計劃簡介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after="0" w:afterAutospacing="0" w:lineRule="auto"/>
              <w:ind w:left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計劃為期兩年 (每年會有5節課堂)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after="0" w:afterAutospacing="0" w:lineRule="auto"/>
              <w:ind w:left="48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課程合共有2堂科技課、2堂價值課及1堂實踐課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48.00000000000001" w:lineRule="auto"/>
              <w:ind w:left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完成計劃的學生能夠成為駕馭科技並擁有正向價值的數碼公民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讓學生對計劃未來有初步的了解</w:t>
            </w:r>
          </w:p>
        </w:tc>
      </w:tr>
      <w:tr>
        <w:trPr>
          <w:cantSplit w:val="0"/>
          <w:trHeight w:val="5376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8分鐘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人工智能的生活例子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聊天機械人</w:t>
            </w:r>
            <w:r w:rsidDel="00000000" w:rsidR="00000000" w:rsidRPr="00000000">
              <w:rPr>
                <w:rtl w:val="0"/>
              </w:rPr>
              <w:t xml:space="preserve">：一種利用人工智慧理解與回應人類語言的程式，可以進行對話互動。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例子</w:t>
            </w:r>
            <w:r w:rsidDel="00000000" w:rsidR="00000000" w:rsidRPr="00000000">
              <w:rPr>
                <w:rtl w:val="0"/>
              </w:rPr>
              <w:t xml:space="preserve">：Chat GPT、Deep Seek、</w:t>
            </w:r>
            <w:hyperlink r:id="rId7">
              <w:r w:rsidDel="00000000" w:rsidR="00000000" w:rsidRPr="00000000">
                <w:rPr>
                  <w:rtl w:val="0"/>
                </w:rPr>
                <w:t xml:space="preserve">Google Gemini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自動駕駛</w:t>
            </w:r>
            <w:r w:rsidDel="00000000" w:rsidR="00000000" w:rsidRPr="00000000">
              <w:rPr>
                <w:rtl w:val="0"/>
              </w:rPr>
              <w:t xml:space="preserve">：讓車輛能在沒有人類駕駛的情況下，自動感知環境、決策與駕駛。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例子</w:t>
            </w:r>
            <w:r w:rsidDel="00000000" w:rsidR="00000000" w:rsidRPr="00000000">
              <w:rPr>
                <w:rtl w:val="0"/>
              </w:rPr>
              <w:t xml:space="preserve">：特斯拉（Tesla）、比亞迪（BYD)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圖像生成：</w:t>
            </w:r>
            <w:r w:rsidDel="00000000" w:rsidR="00000000" w:rsidRPr="00000000">
              <w:rPr>
                <w:rtl w:val="0"/>
              </w:rPr>
              <w:t xml:space="preserve">利用 AI 從文字、草圖或其他資料「創造」全新圖像。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例子</w:t>
            </w:r>
            <w:r w:rsidDel="00000000" w:rsidR="00000000" w:rsidRPr="00000000">
              <w:rPr>
                <w:rtl w:val="0"/>
              </w:rPr>
              <w:t xml:space="preserve">：Playground A.I.、Mid Journey、Open Art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深度偽造：</w:t>
            </w:r>
            <w:r w:rsidDel="00000000" w:rsidR="00000000" w:rsidRPr="00000000">
              <w:rPr>
                <w:rtl w:val="0"/>
              </w:rPr>
              <w:t xml:space="preserve">使用 AI 技術合成</w:t>
            </w:r>
            <w:r w:rsidDel="00000000" w:rsidR="00000000" w:rsidRPr="00000000">
              <w:rPr>
                <w:b w:val="1"/>
                <w:rtl w:val="0"/>
              </w:rPr>
              <w:t xml:space="preserve">極擬真的影像或聲音</w:t>
            </w:r>
            <w:r w:rsidDel="00000000" w:rsidR="00000000" w:rsidRPr="00000000">
              <w:rPr>
                <w:rtl w:val="0"/>
              </w:rPr>
              <w:t xml:space="preserve">，通常用來讓某人「說出或做出」他們實際沒有做過的事。</w:t>
            </w:r>
          </w:p>
          <w:p w:rsidR="00000000" w:rsidDel="00000000" w:rsidP="00000000" w:rsidRDefault="00000000" w:rsidRPr="00000000" w14:paraId="00000052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例子</w:t>
            </w:r>
            <w:r w:rsidDel="00000000" w:rsidR="00000000" w:rsidRPr="00000000">
              <w:rPr>
                <w:rtl w:val="0"/>
              </w:rPr>
              <w:t xml:space="preserve">：A.I.模特兒(日本的Imma)、電影場景應用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right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了解不同人工智能技術的應用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活動體驗：不存在的人類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邀請學生試用網站：This person does not exist，向學生解釋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現時可透過深度偽造的技術，快速創造仿真假高的人像。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48.00000000000001" w:lineRule="auto"/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方法：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1"/>
              </w:numPr>
              <w:spacing w:after="0" w:afterAutospacing="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選擇性別(Gender)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1"/>
              </w:numPr>
              <w:spacing w:after="0" w:afterAutospacing="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選擇年齡(Age)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1"/>
              </w:numPr>
              <w:spacing w:after="0" w:afterAutospacing="0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選擇種族(Ethnicity) 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1"/>
              </w:numPr>
              <w:spacing w:after="48.00000000000001" w:lineRule="auto"/>
              <w:ind w:left="720" w:hanging="360"/>
              <w:jc w:val="both"/>
            </w:pPr>
            <w:r w:rsidDel="00000000" w:rsidR="00000000" w:rsidRPr="00000000">
              <w:rPr>
                <w:rtl w:val="0"/>
              </w:rPr>
              <w:t xml:space="preserve">刷新圖像(Refresh Image)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48.00000000000001" w:lineRule="auto"/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48.00000000000001" w:lineRule="auto"/>
              <w:ind w:left="480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反思問題：</w:t>
            </w:r>
          </w:p>
          <w:p w:rsidR="00000000" w:rsidDel="00000000" w:rsidP="00000000" w:rsidRDefault="00000000" w:rsidRPr="00000000" w14:paraId="00000061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1)人像圖片像真度高嗎?</w:t>
            </w:r>
          </w:p>
          <w:p w:rsidR="00000000" w:rsidDel="00000000" w:rsidP="00000000" w:rsidRDefault="00000000" w:rsidRPr="00000000" w14:paraId="00000062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2)有什麼方法可以辨識圖片是否由AI生成?</w:t>
            </w:r>
          </w:p>
          <w:p w:rsidR="00000000" w:rsidDel="00000000" w:rsidP="00000000" w:rsidRDefault="00000000" w:rsidRPr="00000000" w14:paraId="00000063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3)為什麼有些圖像/深度偽造的人像會看起來更迫真</w:t>
            </w:r>
          </w:p>
          <w:p w:rsidR="00000000" w:rsidDel="00000000" w:rsidP="00000000" w:rsidRDefault="00000000" w:rsidRPr="00000000" w14:paraId="00000064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大數據與人工智能的關係</w:t>
            </w:r>
          </w:p>
          <w:p w:rsidR="00000000" w:rsidDel="00000000" w:rsidP="00000000" w:rsidRDefault="00000000" w:rsidRPr="00000000" w14:paraId="00000066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  <w:t xml:space="preserve"> 大數據（Big Data）：是指的是大量、複雜、快速產生的資料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line="240" w:lineRule="auto"/>
              <w:ind w:left="720" w:righ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數據越多，圖像越真實細緻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line="240" w:lineRule="auto"/>
              <w:ind w:left="720" w:righ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資料越乾淨，結果越準確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720" w:righ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數據越全面，錯誤越少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right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right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大數據於日常生活的應用例子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以 YouTube 為例，說明平台如何收集大數據，設定人工智能演算法，並根據用戶喜好進行推薦。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用來引起學生對 Deepfake、AI 圖像生成的興趣與警覺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元宇宙與區塊鏈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元宇宙定義：結合了虛擬及現實世 的新型網絡空間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元宇宙相關的電影：一級玩家、爆機自由人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區塊鏈定義：⼀種新型資訊紀錄及儲存⽅式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2"/>
              </w:numPr>
              <w:shd w:fill="ffffff" w:val="clear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2"/>
              </w:numPr>
              <w:shd w:fill="ffffff" w:val="clear"/>
              <w:ind w:left="720" w:hanging="360"/>
            </w:pPr>
            <w:r w:rsidDel="00000000" w:rsidR="00000000" w:rsidRPr="00000000">
              <w:rPr>
                <w:rtl w:val="0"/>
              </w:rPr>
              <w:t xml:space="preserve">區塊鏈的特性：由所有用戶的電腦控制，而非由個體（公司）控制。</w:t>
            </w: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t xml:space="preserve">區塊鏈與元宇宙的關係</w:t>
            </w:r>
            <w:r w:rsidDel="00000000" w:rsidR="00000000" w:rsidRPr="00000000">
              <w:rPr>
                <w:rtl w:val="0"/>
              </w:rPr>
              <w:t xml:space="preserve">： 區塊鏈可以作為虛擬交易手段，並驗證元宇宙中的虛擬身份。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hd w:fill="ffffff" w:val="clear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元宇宙的特性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多樣性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隨時隨地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低延遲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沉浸式</w:t>
            </w:r>
          </w:p>
          <w:p w:rsidR="00000000" w:rsidDel="00000000" w:rsidP="00000000" w:rsidRDefault="00000000" w:rsidRPr="00000000" w14:paraId="0000007F">
            <w:pPr>
              <w:shd w:fill="ffffff" w:val="clear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活動體驗：裸眼3D技術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hd w:fill="ffffff" w:val="clear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5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若課堂缺乏頭戴式裝置，老師可以利用簡單的裸眼3D裝置或在YouTube搜尋相關影片，向學生解釋當進入元宇宙後，置身其中的沉浸式體驗的效果（如物件以立體形式看似在眼前出現）。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元宇宙未能完全普及的原因</w:t>
            </w:r>
            <w:r w:rsidDel="00000000" w:rsidR="00000000" w:rsidRPr="00000000">
              <w:rPr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1)長時間配戴頭戴式裝置會令用家感到不合適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2)現時體驗元宇宙的裝置及配件亦相當昂貴</w:t>
            </w:r>
            <w:r w:rsidDel="00000000" w:rsidR="00000000" w:rsidRPr="00000000">
              <w:rPr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簡介元宇宙及區塊鏈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3"/>
              </w:numPr>
              <w:shd w:fill="ffffff" w:val="clear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不論人工智能及元宇宙如何發展，學習科技素養是必要的。最終目標是「待科技發展完 全成熟之時，便可以正確地擁抱新興科 技世界」。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總結學習新興科技素養的重要性</w:t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13131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13131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908BC"/>
    <w:pPr>
      <w:widowControl w:val="0"/>
    </w:p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emini.google.com/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Br05Klk4V8/aGyUsRzjiVJe2g==">CgMxLjA4AHIhMTVpWDV6WThNTXN1bjRCNl9jOHBkVHFyeW5kWGFZUUxf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2024-12-17T09:29:00Z</dcterms:created>
  <dc:creator>YING YING WONG</dc:creator>
</cp:coreProperties>
</file>